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F7" w:rsidRDefault="005670F7" w:rsidP="00BF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BF2825">
        <w:rPr>
          <w:rFonts w:ascii="Times New Roman" w:hAnsi="Times New Roman" w:cs="Times New Roman"/>
          <w:b/>
          <w:sz w:val="20"/>
          <w:szCs w:val="20"/>
        </w:rPr>
        <w:t>8</w:t>
      </w:r>
      <w:r w:rsidR="00670ACB" w:rsidRPr="00AD335F">
        <w:rPr>
          <w:rFonts w:ascii="Times New Roman" w:hAnsi="Times New Roman" w:cs="Times New Roman"/>
          <w:b/>
          <w:sz w:val="20"/>
          <w:szCs w:val="20"/>
        </w:rPr>
        <w:t>.1</w:t>
      </w:r>
      <w:r w:rsidR="00954E75" w:rsidRPr="00AD335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F2825" w:rsidRPr="00BF2825">
        <w:rPr>
          <w:rFonts w:ascii="Times New Roman" w:hAnsi="Times New Roman" w:cs="Times New Roman"/>
          <w:sz w:val="20"/>
          <w:szCs w:val="20"/>
        </w:rPr>
        <w:t>The United States responded to an uncertain</w:t>
      </w:r>
      <w:r w:rsidR="00BF2825">
        <w:rPr>
          <w:rFonts w:ascii="Times New Roman" w:hAnsi="Times New Roman" w:cs="Times New Roman"/>
          <w:sz w:val="20"/>
          <w:szCs w:val="20"/>
        </w:rPr>
        <w:t xml:space="preserve"> </w:t>
      </w:r>
      <w:r w:rsidR="00BF2825" w:rsidRPr="00BF2825">
        <w:rPr>
          <w:rFonts w:ascii="Times New Roman" w:hAnsi="Times New Roman" w:cs="Times New Roman"/>
          <w:sz w:val="20"/>
          <w:szCs w:val="20"/>
        </w:rPr>
        <w:t>and unstable postwar world by asserting and working to</w:t>
      </w:r>
      <w:r w:rsidR="00BF2825">
        <w:rPr>
          <w:rFonts w:ascii="Times New Roman" w:hAnsi="Times New Roman" w:cs="Times New Roman"/>
          <w:sz w:val="20"/>
          <w:szCs w:val="20"/>
        </w:rPr>
        <w:t xml:space="preserve"> </w:t>
      </w:r>
      <w:r w:rsidR="00BF2825" w:rsidRPr="00BF2825">
        <w:rPr>
          <w:rFonts w:ascii="Times New Roman" w:hAnsi="Times New Roman" w:cs="Times New Roman"/>
          <w:sz w:val="20"/>
          <w:szCs w:val="20"/>
        </w:rPr>
        <w:t>maintain a position of global leadership, with far-reaching</w:t>
      </w:r>
      <w:r w:rsidR="00BF2825">
        <w:rPr>
          <w:rFonts w:ascii="Times New Roman" w:hAnsi="Times New Roman" w:cs="Times New Roman"/>
          <w:sz w:val="20"/>
          <w:szCs w:val="20"/>
        </w:rPr>
        <w:t xml:space="preserve"> </w:t>
      </w:r>
      <w:r w:rsidR="00BF2825" w:rsidRPr="00BF2825">
        <w:rPr>
          <w:rFonts w:ascii="Times New Roman" w:hAnsi="Times New Roman" w:cs="Times New Roman"/>
          <w:sz w:val="20"/>
          <w:szCs w:val="20"/>
        </w:rPr>
        <w:t>domestic and international consequences.</w:t>
      </w:r>
    </w:p>
    <w:p w:rsidR="006710E0" w:rsidRPr="00BF2825" w:rsidRDefault="006710E0" w:rsidP="00BF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1" w:type="dxa"/>
        <w:tblLook w:val="04A0"/>
      </w:tblPr>
      <w:tblGrid>
        <w:gridCol w:w="2684"/>
        <w:gridCol w:w="8637"/>
      </w:tblGrid>
      <w:tr w:rsidR="005670F7" w:rsidRPr="006B4C57" w:rsidTr="00D228E8">
        <w:trPr>
          <w:trHeight w:val="827"/>
        </w:trPr>
        <w:tc>
          <w:tcPr>
            <w:tcW w:w="11321" w:type="dxa"/>
            <w:gridSpan w:val="2"/>
            <w:vAlign w:val="center"/>
          </w:tcPr>
          <w:p w:rsidR="006710E0" w:rsidRDefault="005670F7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United States policymakers engaged in a Cold War with the authoritarian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Soviet Union, seeking to limit the growth of </w:t>
            </w:r>
          </w:p>
          <w:p w:rsid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Communist military power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ideological influence, create a free-market global economy, and build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  <w:p w:rsidR="005670F7" w:rsidRPr="006B4C57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gramEnd"/>
            <w:r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</w:tr>
      <w:tr w:rsidR="005670F7" w:rsidRPr="00F13416" w:rsidTr="00D228E8">
        <w:trPr>
          <w:trHeight w:val="548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670F7" w:rsidRPr="00F13416" w:rsidRDefault="005304C3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37" w:type="dxa"/>
            <w:shd w:val="clear" w:color="auto" w:fill="D9D9D9" w:themeFill="background1" w:themeFillShade="D9"/>
            <w:vAlign w:val="center"/>
          </w:tcPr>
          <w:p w:rsidR="005670F7" w:rsidRPr="00F13416" w:rsidRDefault="00F928E6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670F7" w:rsidRPr="00F13416" w:rsidTr="00D228E8">
        <w:trPr>
          <w:trHeight w:val="3212"/>
        </w:trPr>
        <w:tc>
          <w:tcPr>
            <w:tcW w:w="2684" w:type="dxa"/>
            <w:vAlign w:val="center"/>
          </w:tcPr>
          <w:p w:rsidR="005670F7" w:rsidRPr="006710E0" w:rsidRDefault="00954E75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1A25"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As postwar tensions dissolved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the wartime alliance between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Western democracies and the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Soviet Union, the United States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developed a foreign policy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based on collective security,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international aid, and 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conomic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institutions that bolstered</w:t>
            </w:r>
            <w:r w:rsid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non-Communist nations.</w:t>
            </w:r>
          </w:p>
        </w:tc>
        <w:tc>
          <w:tcPr>
            <w:tcW w:w="8637" w:type="dxa"/>
            <w:vAlign w:val="center"/>
          </w:tcPr>
          <w:p w:rsidR="005670F7" w:rsidRPr="006710E0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F13416" w:rsidTr="00D228E8">
        <w:trPr>
          <w:trHeight w:val="3428"/>
        </w:trPr>
        <w:tc>
          <w:tcPr>
            <w:tcW w:w="2684" w:type="dxa"/>
            <w:vAlign w:val="center"/>
          </w:tcPr>
          <w:p w:rsidR="006710E0" w:rsidRPr="006710E0" w:rsidRDefault="00954E75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Concerned by expansionist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Communist ideology and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Soviet repression, the United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States sought to contain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communism through a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variety of measures, including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major military engagements</w:t>
            </w:r>
          </w:p>
          <w:p w:rsidR="00954E75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 Korea and Vietnam.</w:t>
            </w:r>
          </w:p>
        </w:tc>
        <w:tc>
          <w:tcPr>
            <w:tcW w:w="8637" w:type="dxa"/>
            <w:vAlign w:val="center"/>
          </w:tcPr>
          <w:p w:rsidR="005670F7" w:rsidRPr="006710E0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F13416" w:rsidTr="00D228E8">
        <w:trPr>
          <w:trHeight w:val="4310"/>
        </w:trPr>
        <w:tc>
          <w:tcPr>
            <w:tcW w:w="2684" w:type="dxa"/>
            <w:vAlign w:val="center"/>
          </w:tcPr>
          <w:p w:rsidR="006710E0" w:rsidRPr="006710E0" w:rsidRDefault="00954E75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670ACB"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0E0" w:rsidRPr="006710E0">
              <w:rPr>
                <w:rFonts w:ascii="Times New Roman" w:hAnsi="Times New Roman" w:cs="Times New Roman"/>
                <w:sz w:val="20"/>
                <w:szCs w:val="20"/>
              </w:rPr>
              <w:t>The Cold War fluctuated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between periods of direct and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indirect military confrontation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and periods of mutual</w:t>
            </w:r>
          </w:p>
          <w:p w:rsidR="00043316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existence</w:t>
            </w:r>
            <w:proofErr w:type="gramEnd"/>
            <w:r w:rsidRPr="006710E0">
              <w:rPr>
                <w:rFonts w:ascii="Times New Roman" w:hAnsi="Times New Roman" w:cs="Times New Roman"/>
                <w:sz w:val="20"/>
                <w:szCs w:val="20"/>
              </w:rPr>
              <w:t xml:space="preserve"> (or détente).</w:t>
            </w:r>
          </w:p>
        </w:tc>
        <w:tc>
          <w:tcPr>
            <w:tcW w:w="8637" w:type="dxa"/>
            <w:vAlign w:val="center"/>
          </w:tcPr>
          <w:p w:rsidR="005670F7" w:rsidRPr="006710E0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E0" w:rsidRPr="00F13416" w:rsidTr="00D228E8">
        <w:trPr>
          <w:trHeight w:val="5858"/>
        </w:trPr>
        <w:tc>
          <w:tcPr>
            <w:tcW w:w="2684" w:type="dxa"/>
            <w:vAlign w:val="center"/>
          </w:tcPr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D) Postwar decolonization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the emergence of powerful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nationalist movements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Asia, Africa, and the Middle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East led both sides 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Cold War to seek allies among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new nations, many of whic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remained nonaligned.</w:t>
            </w:r>
          </w:p>
        </w:tc>
        <w:tc>
          <w:tcPr>
            <w:tcW w:w="8637" w:type="dxa"/>
            <w:vAlign w:val="center"/>
          </w:tcPr>
          <w:p w:rsidR="006710E0" w:rsidRPr="006710E0" w:rsidRDefault="006710E0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E0" w:rsidRPr="00F13416" w:rsidTr="00D228E8">
        <w:trPr>
          <w:trHeight w:val="5858"/>
        </w:trPr>
        <w:tc>
          <w:tcPr>
            <w:tcW w:w="2684" w:type="dxa"/>
            <w:vAlign w:val="center"/>
          </w:tcPr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E) Cold War competition extended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to Latin America, where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U.S. supported non-Communist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regimes that had varying levels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20"/>
                <w:szCs w:val="20"/>
              </w:rPr>
              <w:t>of commitment to democracy.</w:t>
            </w:r>
          </w:p>
        </w:tc>
        <w:tc>
          <w:tcPr>
            <w:tcW w:w="8637" w:type="dxa"/>
            <w:vAlign w:val="center"/>
          </w:tcPr>
          <w:p w:rsidR="006710E0" w:rsidRPr="006710E0" w:rsidRDefault="006710E0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8DC" w:rsidRPr="00F13416" w:rsidTr="00D228E8">
        <w:trPr>
          <w:trHeight w:val="778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9038DC" w:rsidRPr="006710E0" w:rsidRDefault="009038DC" w:rsidP="001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37" w:type="dxa"/>
            <w:shd w:val="clear" w:color="auto" w:fill="D9D9D9" w:themeFill="background1" w:themeFillShade="D9"/>
            <w:vAlign w:val="center"/>
          </w:tcPr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6710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WXT-2.0: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how patterns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exchange, markets,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and private enterprise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have developed,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and analyze ways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that governments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have responded to</w:t>
            </w:r>
          </w:p>
          <w:p w:rsidR="006710E0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economic</w:t>
            </w:r>
            <w:proofErr w:type="gramEnd"/>
            <w:r w:rsidRPr="006710E0">
              <w:rPr>
                <w:rFonts w:ascii="Times New Roman" w:hAnsi="Times New Roman" w:cs="Times New Roman"/>
                <w:sz w:val="14"/>
                <w:szCs w:val="14"/>
              </w:rPr>
              <w:t xml:space="preserve"> issues.</w:t>
            </w:r>
          </w:p>
          <w:p w:rsidR="009038DC" w:rsidRPr="006710E0" w:rsidRDefault="006710E0" w:rsidP="00671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0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WOR-2.0: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in North America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710E0">
              <w:rPr>
                <w:rFonts w:ascii="Times New Roman" w:hAnsi="Times New Roman" w:cs="Times New Roman"/>
                <w:sz w:val="14"/>
                <w:szCs w:val="14"/>
              </w:rPr>
              <w:t>and overseas.</w:t>
            </w:r>
          </w:p>
        </w:tc>
      </w:tr>
    </w:tbl>
    <w:p w:rsidR="00D228E8" w:rsidRDefault="00D228E8" w:rsidP="0074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8E8" w:rsidRDefault="00D228E8" w:rsidP="0074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8E8" w:rsidRDefault="00D228E8" w:rsidP="0074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8E8" w:rsidRDefault="00D228E8" w:rsidP="0074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52C6" w:rsidRDefault="00D852C6" w:rsidP="00D8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D335F">
        <w:rPr>
          <w:rFonts w:ascii="Times New Roman" w:hAnsi="Times New Roman" w:cs="Times New Roman"/>
          <w:b/>
          <w:sz w:val="20"/>
          <w:szCs w:val="20"/>
        </w:rPr>
        <w:t xml:space="preserve">.1: </w:t>
      </w:r>
      <w:r w:rsidRPr="00BF2825">
        <w:rPr>
          <w:rFonts w:ascii="Times New Roman" w:hAnsi="Times New Roman" w:cs="Times New Roman"/>
          <w:sz w:val="20"/>
          <w:szCs w:val="20"/>
        </w:rPr>
        <w:t>The United States responded to an uncertain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2825">
        <w:rPr>
          <w:rFonts w:ascii="Times New Roman" w:hAnsi="Times New Roman" w:cs="Times New Roman"/>
          <w:sz w:val="20"/>
          <w:szCs w:val="20"/>
        </w:rPr>
        <w:t>and unstable postwar world by asserting and working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2825">
        <w:rPr>
          <w:rFonts w:ascii="Times New Roman" w:hAnsi="Times New Roman" w:cs="Times New Roman"/>
          <w:sz w:val="20"/>
          <w:szCs w:val="20"/>
        </w:rPr>
        <w:t>maintain a position of global leadership, with far-reaching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2825">
        <w:rPr>
          <w:rFonts w:ascii="Times New Roman" w:hAnsi="Times New Roman" w:cs="Times New Roman"/>
          <w:sz w:val="20"/>
          <w:szCs w:val="20"/>
        </w:rPr>
        <w:t>domestic and international consequences.</w:t>
      </w:r>
    </w:p>
    <w:p w:rsidR="00C37805" w:rsidRPr="00F13416" w:rsidRDefault="00C37805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98" w:type="dxa"/>
        <w:tblLook w:val="04A0"/>
      </w:tblPr>
      <w:tblGrid>
        <w:gridCol w:w="2680"/>
        <w:gridCol w:w="8618"/>
      </w:tblGrid>
      <w:tr w:rsidR="00DB7FBE" w:rsidRPr="00F13416" w:rsidTr="00D852C6">
        <w:trPr>
          <w:trHeight w:val="525"/>
        </w:trPr>
        <w:tc>
          <w:tcPr>
            <w:tcW w:w="11298" w:type="dxa"/>
            <w:gridSpan w:val="2"/>
            <w:vAlign w:val="center"/>
          </w:tcPr>
          <w:p w:rsidR="00973260" w:rsidRDefault="00DB7FBE" w:rsidP="0097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260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1F37C9" w:rsidRPr="0097326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732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7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260" w:rsidRPr="00973260">
              <w:rPr>
                <w:rFonts w:ascii="Times New Roman" w:hAnsi="Times New Roman" w:cs="Times New Roman"/>
                <w:sz w:val="20"/>
                <w:szCs w:val="20"/>
              </w:rPr>
              <w:t>Cold War policies led to public debates over the power of the federal</w:t>
            </w:r>
            <w:r w:rsidR="00973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260" w:rsidRPr="00973260">
              <w:rPr>
                <w:rFonts w:ascii="Times New Roman" w:hAnsi="Times New Roman" w:cs="Times New Roman"/>
                <w:sz w:val="20"/>
                <w:szCs w:val="20"/>
              </w:rPr>
              <w:t xml:space="preserve">government and acceptable means for pursuing </w:t>
            </w:r>
          </w:p>
          <w:p w:rsidR="00DB7FBE" w:rsidRPr="00F13416" w:rsidRDefault="00973260" w:rsidP="00973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Pr="00973260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gramEnd"/>
            <w:r w:rsidRPr="00973260">
              <w:rPr>
                <w:rFonts w:ascii="Times New Roman" w:hAnsi="Times New Roman" w:cs="Times New Roman"/>
                <w:sz w:val="20"/>
                <w:szCs w:val="20"/>
              </w:rPr>
              <w:t xml:space="preserve"> and domestic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260">
              <w:rPr>
                <w:rFonts w:ascii="Times New Roman" w:hAnsi="Times New Roman" w:cs="Times New Roman"/>
                <w:sz w:val="20"/>
                <w:szCs w:val="20"/>
              </w:rPr>
              <w:t>goals while protecting civil liberties.</w:t>
            </w:r>
          </w:p>
        </w:tc>
      </w:tr>
      <w:tr w:rsidR="00B10E68" w:rsidRPr="00F13416" w:rsidTr="00D852C6">
        <w:trPr>
          <w:trHeight w:val="459"/>
        </w:trPr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10E68" w:rsidRPr="00F13416" w:rsidTr="00D852C6">
        <w:trPr>
          <w:trHeight w:val="3407"/>
        </w:trPr>
        <w:tc>
          <w:tcPr>
            <w:tcW w:w="2680" w:type="dxa"/>
            <w:vAlign w:val="center"/>
          </w:tcPr>
          <w:p w:rsidR="00D852C6" w:rsidRPr="00D852C6" w:rsidRDefault="009A2691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D852C6" w:rsidRPr="00D852C6">
              <w:rPr>
                <w:rFonts w:ascii="Times New Roman" w:hAnsi="Times New Roman" w:cs="Times New Roman"/>
                <w:sz w:val="20"/>
                <w:szCs w:val="20"/>
              </w:rPr>
              <w:t>Americans debated policies</w:t>
            </w:r>
          </w:p>
          <w:p w:rsidR="009A2691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and methods designed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to expose suspected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communists within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United States even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both parties supported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the broader strategy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containing communism</w:t>
            </w:r>
          </w:p>
        </w:tc>
        <w:tc>
          <w:tcPr>
            <w:tcW w:w="8618" w:type="dxa"/>
            <w:vAlign w:val="center"/>
          </w:tcPr>
          <w:p w:rsidR="00DB7FBE" w:rsidRPr="00D852C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68" w:rsidRPr="00F13416" w:rsidTr="00D852C6">
        <w:trPr>
          <w:trHeight w:val="2541"/>
        </w:trPr>
        <w:tc>
          <w:tcPr>
            <w:tcW w:w="2680" w:type="dxa"/>
            <w:vAlign w:val="center"/>
          </w:tcPr>
          <w:p w:rsidR="00D852C6" w:rsidRPr="00D852C6" w:rsidRDefault="007C75B1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D852C6" w:rsidRPr="00D852C6">
              <w:rPr>
                <w:rFonts w:ascii="Times New Roman" w:hAnsi="Times New Roman" w:cs="Times New Roman"/>
                <w:sz w:val="20"/>
                <w:szCs w:val="20"/>
              </w:rPr>
              <w:t>Although anticommunist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foreign policy faced little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domestic opposition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previous years, the Vietnam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War inspired sizable and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passionate antiwar protests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that became more numerous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as the war escalated, and</w:t>
            </w:r>
          </w:p>
          <w:p w:rsidR="00DB7FBE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sometimes</w:t>
            </w:r>
            <w:proofErr w:type="gramEnd"/>
            <w:r w:rsidRPr="00D852C6">
              <w:rPr>
                <w:rFonts w:ascii="Times New Roman" w:hAnsi="Times New Roman" w:cs="Times New Roman"/>
                <w:sz w:val="20"/>
                <w:szCs w:val="20"/>
              </w:rPr>
              <w:t xml:space="preserve"> led to violence.</w:t>
            </w:r>
          </w:p>
        </w:tc>
        <w:tc>
          <w:tcPr>
            <w:tcW w:w="8618" w:type="dxa"/>
            <w:vAlign w:val="center"/>
          </w:tcPr>
          <w:p w:rsidR="00DB7FBE" w:rsidRPr="00D852C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68" w:rsidRPr="00F13416" w:rsidTr="00D852C6">
        <w:trPr>
          <w:trHeight w:val="2541"/>
        </w:trPr>
        <w:tc>
          <w:tcPr>
            <w:tcW w:w="2680" w:type="dxa"/>
            <w:vAlign w:val="center"/>
          </w:tcPr>
          <w:p w:rsidR="00D852C6" w:rsidRPr="00D852C6" w:rsidRDefault="007C75B1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D852C6" w:rsidRPr="00D852C6">
              <w:rPr>
                <w:rFonts w:ascii="Times New Roman" w:hAnsi="Times New Roman" w:cs="Times New Roman"/>
                <w:sz w:val="20"/>
                <w:szCs w:val="20"/>
              </w:rPr>
              <w:t>Americans debated the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merits of a large nuclear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arsenal, the military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complex,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the appropriate power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of the executive branch</w:t>
            </w:r>
          </w:p>
          <w:p w:rsidR="00DB7FBE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in conducting foreign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and military policy</w:t>
            </w:r>
          </w:p>
        </w:tc>
        <w:tc>
          <w:tcPr>
            <w:tcW w:w="8618" w:type="dxa"/>
            <w:vAlign w:val="center"/>
          </w:tcPr>
          <w:p w:rsidR="00DB7FBE" w:rsidRPr="00D852C6" w:rsidRDefault="00DB7FBE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A25" w:rsidRPr="00F13416" w:rsidTr="00D852C6">
        <w:trPr>
          <w:trHeight w:val="2541"/>
        </w:trPr>
        <w:tc>
          <w:tcPr>
            <w:tcW w:w="2680" w:type="dxa"/>
            <w:vAlign w:val="center"/>
          </w:tcPr>
          <w:p w:rsidR="00D852C6" w:rsidRPr="00D852C6" w:rsidRDefault="00151A25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D852C6" w:rsidRPr="00D852C6">
              <w:rPr>
                <w:rFonts w:ascii="Times New Roman" w:hAnsi="Times New Roman" w:cs="Times New Roman"/>
                <w:sz w:val="20"/>
                <w:szCs w:val="20"/>
              </w:rPr>
              <w:t>Ideological, military,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and economic concerns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shaped U.S. involvement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in the Middle East, with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several oil crises in the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region eventually sparking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attempts at creating a</w:t>
            </w:r>
          </w:p>
          <w:p w:rsidR="00151A25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52C6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gramEnd"/>
            <w:r w:rsidRPr="00D852C6">
              <w:rPr>
                <w:rFonts w:ascii="Times New Roman" w:hAnsi="Times New Roman" w:cs="Times New Roman"/>
                <w:sz w:val="20"/>
                <w:szCs w:val="20"/>
              </w:rPr>
              <w:t xml:space="preserve"> energy policy.</w:t>
            </w:r>
          </w:p>
        </w:tc>
        <w:tc>
          <w:tcPr>
            <w:tcW w:w="8618" w:type="dxa"/>
            <w:vAlign w:val="center"/>
          </w:tcPr>
          <w:p w:rsidR="00151A25" w:rsidRPr="00D852C6" w:rsidRDefault="00151A25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68" w:rsidRPr="00F13416" w:rsidTr="00D852C6">
        <w:trPr>
          <w:trHeight w:val="704"/>
        </w:trPr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3B0A74" w:rsidRPr="00D852C6" w:rsidRDefault="003B0A74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852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NAT-3.0: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Analyze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ideas about national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identity changed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in response to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involvement 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international conflicts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 the growth of</w:t>
            </w:r>
            <w:r w:rsidR="00D13F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the United States.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D852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GEO-1.0: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how geographic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 environmental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factors shaped the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development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various communities,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 analyze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competition for</w:t>
            </w:r>
          </w:p>
          <w:p w:rsidR="00D852C6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</w:t>
            </w:r>
            <w:proofErr w:type="gramEnd"/>
            <w:r w:rsidRPr="00D852C6">
              <w:rPr>
                <w:rFonts w:ascii="Times New Roman" w:hAnsi="Times New Roman" w:cs="Times New Roman"/>
                <w:sz w:val="14"/>
                <w:szCs w:val="14"/>
              </w:rPr>
              <w:t xml:space="preserve"> debates over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natural resources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have affected both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interactions among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different groups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the development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government policies.</w:t>
            </w:r>
          </w:p>
          <w:p w:rsidR="00B86243" w:rsidRPr="00D852C6" w:rsidRDefault="00D852C6" w:rsidP="00D85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2C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WOR-2.0: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in North America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52C6">
              <w:rPr>
                <w:rFonts w:ascii="Times New Roman" w:hAnsi="Times New Roman" w:cs="Times New Roman"/>
                <w:sz w:val="14"/>
                <w:szCs w:val="14"/>
              </w:rPr>
              <w:t>and overseas.</w:t>
            </w:r>
          </w:p>
        </w:tc>
      </w:tr>
    </w:tbl>
    <w:p w:rsidR="004051BA" w:rsidRPr="008038F4" w:rsidRDefault="00B10E68" w:rsidP="00803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br w:type="page"/>
      </w:r>
      <w:r w:rsidR="004051BA" w:rsidRPr="008038F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8038F4" w:rsidRPr="008038F4">
        <w:rPr>
          <w:rFonts w:ascii="Times New Roman" w:hAnsi="Times New Roman" w:cs="Times New Roman"/>
          <w:b/>
          <w:sz w:val="20"/>
          <w:szCs w:val="20"/>
        </w:rPr>
        <w:t>8.2</w:t>
      </w:r>
      <w:r w:rsidR="004051BA" w:rsidRPr="008038F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038F4" w:rsidRPr="008038F4">
        <w:rPr>
          <w:rFonts w:ascii="Times New Roman" w:hAnsi="Times New Roman" w:cs="Times New Roman"/>
          <w:sz w:val="20"/>
          <w:szCs w:val="20"/>
        </w:rPr>
        <w:t>New movements for civil rights and liberal</w:t>
      </w:r>
      <w:r w:rsidR="008038F4">
        <w:rPr>
          <w:rFonts w:ascii="Times New Roman" w:hAnsi="Times New Roman" w:cs="Times New Roman"/>
          <w:sz w:val="20"/>
          <w:szCs w:val="20"/>
        </w:rPr>
        <w:t xml:space="preserve"> </w:t>
      </w:r>
      <w:r w:rsidR="008038F4" w:rsidRPr="008038F4">
        <w:rPr>
          <w:rFonts w:ascii="Times New Roman" w:hAnsi="Times New Roman" w:cs="Times New Roman"/>
          <w:sz w:val="20"/>
          <w:szCs w:val="20"/>
        </w:rPr>
        <w:t>efforts to expand the role of government generated a range of</w:t>
      </w:r>
      <w:r w:rsidR="008038F4">
        <w:rPr>
          <w:rFonts w:ascii="Times New Roman" w:hAnsi="Times New Roman" w:cs="Times New Roman"/>
          <w:sz w:val="20"/>
          <w:szCs w:val="20"/>
        </w:rPr>
        <w:t xml:space="preserve"> </w:t>
      </w:r>
      <w:r w:rsidR="008038F4" w:rsidRPr="008038F4">
        <w:rPr>
          <w:rFonts w:ascii="Times New Roman" w:hAnsi="Times New Roman" w:cs="Times New Roman"/>
          <w:sz w:val="20"/>
          <w:szCs w:val="20"/>
        </w:rPr>
        <w:t>political and cultural responses.</w:t>
      </w:r>
    </w:p>
    <w:p w:rsidR="00ED5E9B" w:rsidRPr="008038F4" w:rsidRDefault="00ED5E9B" w:rsidP="00A85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9" w:type="dxa"/>
        <w:tblLook w:val="04A0"/>
      </w:tblPr>
      <w:tblGrid>
        <w:gridCol w:w="2684"/>
        <w:gridCol w:w="8645"/>
      </w:tblGrid>
      <w:tr w:rsidR="00A023CC" w:rsidRPr="008038F4" w:rsidTr="002227A7">
        <w:trPr>
          <w:trHeight w:val="771"/>
        </w:trPr>
        <w:tc>
          <w:tcPr>
            <w:tcW w:w="11329" w:type="dxa"/>
            <w:gridSpan w:val="2"/>
            <w:vAlign w:val="center"/>
          </w:tcPr>
          <w:p w:rsidR="008038F4" w:rsidRDefault="00242DFF" w:rsidP="0080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8F4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A023CC" w:rsidRPr="008038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023CC" w:rsidRPr="00803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8F4" w:rsidRPr="008038F4">
              <w:rPr>
                <w:rFonts w:ascii="Times New Roman" w:hAnsi="Times New Roman" w:cs="Times New Roman"/>
                <w:sz w:val="20"/>
                <w:szCs w:val="20"/>
              </w:rPr>
              <w:t>Seeking to fulfill Reconstruction-era promises, civil rights activists and</w:t>
            </w:r>
            <w:r w:rsidR="00803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8F4" w:rsidRPr="008038F4">
              <w:rPr>
                <w:rFonts w:ascii="Times New Roman" w:hAnsi="Times New Roman" w:cs="Times New Roman"/>
                <w:sz w:val="20"/>
                <w:szCs w:val="20"/>
              </w:rPr>
              <w:t>political leaders achieved some legal and political</w:t>
            </w:r>
          </w:p>
          <w:p w:rsidR="00A023CC" w:rsidRPr="008038F4" w:rsidRDefault="008038F4" w:rsidP="00803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03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38F4">
              <w:rPr>
                <w:rFonts w:ascii="Times New Roman" w:hAnsi="Times New Roman" w:cs="Times New Roman"/>
                <w:sz w:val="20"/>
                <w:szCs w:val="20"/>
              </w:rPr>
              <w:t>successes</w:t>
            </w:r>
            <w:proofErr w:type="gramEnd"/>
            <w:r w:rsidRPr="008038F4">
              <w:rPr>
                <w:rFonts w:ascii="Times New Roman" w:hAnsi="Times New Roman" w:cs="Times New Roman"/>
                <w:sz w:val="20"/>
                <w:szCs w:val="20"/>
              </w:rPr>
              <w:t xml:space="preserve"> in ending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8F4">
              <w:rPr>
                <w:rFonts w:ascii="Times New Roman" w:hAnsi="Times New Roman" w:cs="Times New Roman"/>
                <w:sz w:val="20"/>
                <w:szCs w:val="20"/>
              </w:rPr>
              <w:t>segregation, although progress toward racial equality was slow.</w:t>
            </w:r>
          </w:p>
        </w:tc>
      </w:tr>
      <w:tr w:rsidR="00A023CC" w:rsidRPr="00F13416" w:rsidTr="002227A7">
        <w:trPr>
          <w:trHeight w:val="552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D48A6" w:rsidRPr="00F13416" w:rsidTr="002227A7">
        <w:trPr>
          <w:trHeight w:val="3276"/>
        </w:trPr>
        <w:tc>
          <w:tcPr>
            <w:tcW w:w="2684" w:type="dxa"/>
            <w:vAlign w:val="center"/>
          </w:tcPr>
          <w:p w:rsidR="00A41B3E" w:rsidRPr="00A41B3E" w:rsidRDefault="00A023CC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During and after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World War II, civil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rights activists and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leaders, most notably</w:t>
            </w:r>
          </w:p>
          <w:p w:rsidR="00A41B3E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Martin Luther King Jr.,</w:t>
            </w:r>
          </w:p>
          <w:p w:rsidR="00A023CC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combated</w:t>
            </w:r>
            <w:proofErr w:type="gramEnd"/>
            <w:r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 racial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discrimination utilizing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a variety of strategies,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including legal challenges,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direct action,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nonviolent protest tactics.</w:t>
            </w:r>
            <w:r w:rsidR="004051BA" w:rsidRPr="00A4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5" w:type="dxa"/>
            <w:vAlign w:val="center"/>
          </w:tcPr>
          <w:p w:rsidR="00A023CC" w:rsidRPr="00A41B3E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A6" w:rsidRPr="00F13416" w:rsidTr="002227A7">
        <w:trPr>
          <w:trHeight w:val="4257"/>
        </w:trPr>
        <w:tc>
          <w:tcPr>
            <w:tcW w:w="2684" w:type="dxa"/>
            <w:vAlign w:val="center"/>
          </w:tcPr>
          <w:p w:rsidR="00A41B3E" w:rsidRPr="00A41B3E" w:rsidRDefault="00A023CC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B45CA9"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The three branches of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the federal government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used measures including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desegregation of the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armed services, Brown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v. Board of Education,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and the Civil Rights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Act of 1964 to promote</w:t>
            </w:r>
          </w:p>
          <w:p w:rsidR="00A023CC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greater</w:t>
            </w:r>
            <w:proofErr w:type="gramEnd"/>
            <w:r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 racial equality</w:t>
            </w:r>
            <w:r w:rsidR="004051BA" w:rsidRPr="00A4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5" w:type="dxa"/>
            <w:vAlign w:val="center"/>
          </w:tcPr>
          <w:p w:rsidR="00A023CC" w:rsidRPr="00A41B3E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8A6" w:rsidRPr="00F13416" w:rsidTr="002227A7">
        <w:trPr>
          <w:trHeight w:val="2914"/>
        </w:trPr>
        <w:tc>
          <w:tcPr>
            <w:tcW w:w="2684" w:type="dxa"/>
            <w:vAlign w:val="center"/>
          </w:tcPr>
          <w:p w:rsidR="00A41B3E" w:rsidRPr="00A41B3E" w:rsidRDefault="00A023CC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Continuing resistance slowed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efforts </w:t>
            </w:r>
            <w:proofErr w:type="gramStart"/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esegregation</w:t>
            </w:r>
            <w:proofErr w:type="gramEnd"/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sparking social and political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unrest across the nation.</w:t>
            </w:r>
            <w:r w:rsidR="00A4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B3E" w:rsidRPr="00A41B3E">
              <w:rPr>
                <w:rFonts w:ascii="Times New Roman" w:hAnsi="Times New Roman" w:cs="Times New Roman"/>
                <w:sz w:val="20"/>
                <w:szCs w:val="20"/>
              </w:rPr>
              <w:t>Debates among civil</w:t>
            </w:r>
          </w:p>
          <w:p w:rsidR="00A41B3E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rights activists over the</w:t>
            </w:r>
          </w:p>
          <w:p w:rsidR="00A41B3E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efficacy of nonviolence</w:t>
            </w:r>
          </w:p>
          <w:p w:rsidR="00A023CC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B3E">
              <w:rPr>
                <w:rFonts w:ascii="Times New Roman" w:hAnsi="Times New Roman" w:cs="Times New Roman"/>
                <w:sz w:val="20"/>
                <w:szCs w:val="20"/>
              </w:rPr>
              <w:t>increased</w:t>
            </w:r>
            <w:proofErr w:type="gramEnd"/>
            <w:r w:rsidRPr="00A41B3E">
              <w:rPr>
                <w:rFonts w:ascii="Times New Roman" w:hAnsi="Times New Roman" w:cs="Times New Roman"/>
                <w:sz w:val="20"/>
                <w:szCs w:val="20"/>
              </w:rPr>
              <w:t xml:space="preserve"> after 1965.</w:t>
            </w:r>
            <w:r w:rsidR="004051BA" w:rsidRPr="00A41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5" w:type="dxa"/>
            <w:vAlign w:val="center"/>
          </w:tcPr>
          <w:p w:rsidR="00A023CC" w:rsidRPr="00A41B3E" w:rsidRDefault="00A023C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3CC" w:rsidRPr="00F13416" w:rsidTr="002227A7">
        <w:trPr>
          <w:trHeight w:val="575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A023CC" w:rsidRPr="00A41B3E" w:rsidRDefault="00A023CC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A41B3E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B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NAT-1.0: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how ideas about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democracy, freedom,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and individualism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found expression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in the development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of cultural values,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political institutions,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and American identity.</w:t>
            </w:r>
          </w:p>
          <w:p w:rsidR="00A41B3E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B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NAT-2.0: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how interpretations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of the Constitution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and debates over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rights, liberties,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and definitions 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citizenship have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affected American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values, politics,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and society.</w:t>
            </w:r>
          </w:p>
          <w:p w:rsidR="00A41B3E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A41B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NAT-4.0: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relationships among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different regional,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social, ethnic,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racial groups,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explain how these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groups’ experiences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have related to U.S.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national identity.</w:t>
            </w:r>
          </w:p>
          <w:p w:rsidR="000855DF" w:rsidRPr="00A41B3E" w:rsidRDefault="00A41B3E" w:rsidP="00A4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B3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POL-2.0: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popular movements,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reform efforts,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activist groups have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sought to change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41B3E">
              <w:rPr>
                <w:rFonts w:ascii="Times New Roman" w:hAnsi="Times New Roman" w:cs="Times New Roman"/>
                <w:sz w:val="14"/>
                <w:szCs w:val="14"/>
              </w:rPr>
              <w:t>and institutions.</w:t>
            </w:r>
          </w:p>
        </w:tc>
      </w:tr>
    </w:tbl>
    <w:p w:rsidR="007679FF" w:rsidRPr="007679FF" w:rsidRDefault="006C5412" w:rsidP="007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7679FF">
        <w:rPr>
          <w:rFonts w:ascii="Times New Roman" w:hAnsi="Times New Roman" w:cs="Times New Roman"/>
          <w:b/>
          <w:sz w:val="20"/>
          <w:szCs w:val="20"/>
        </w:rPr>
        <w:t>8</w:t>
      </w:r>
      <w:r w:rsidRPr="00AD335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857D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679FF" w:rsidRPr="007679FF">
        <w:rPr>
          <w:rFonts w:ascii="Times New Roman" w:hAnsi="Times New Roman" w:cs="Times New Roman"/>
          <w:sz w:val="20"/>
          <w:szCs w:val="20"/>
        </w:rPr>
        <w:t>New movements for civil rights and liberal</w:t>
      </w:r>
      <w:r w:rsidR="007679FF">
        <w:rPr>
          <w:rFonts w:ascii="Times New Roman" w:hAnsi="Times New Roman" w:cs="Times New Roman"/>
          <w:sz w:val="20"/>
          <w:szCs w:val="20"/>
        </w:rPr>
        <w:t xml:space="preserve"> </w:t>
      </w:r>
      <w:r w:rsidR="007679FF" w:rsidRPr="007679FF">
        <w:rPr>
          <w:rFonts w:ascii="Times New Roman" w:hAnsi="Times New Roman" w:cs="Times New Roman"/>
          <w:sz w:val="20"/>
          <w:szCs w:val="20"/>
        </w:rPr>
        <w:t>efforts to expand the role of government generated a range of</w:t>
      </w:r>
    </w:p>
    <w:p w:rsidR="00240D68" w:rsidRDefault="007679FF" w:rsidP="0076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79FF">
        <w:rPr>
          <w:rFonts w:ascii="Times New Roman" w:hAnsi="Times New Roman" w:cs="Times New Roman"/>
          <w:sz w:val="20"/>
          <w:szCs w:val="20"/>
        </w:rPr>
        <w:t>political</w:t>
      </w:r>
      <w:proofErr w:type="gramEnd"/>
      <w:r w:rsidRPr="007679FF">
        <w:rPr>
          <w:rFonts w:ascii="Times New Roman" w:hAnsi="Times New Roman" w:cs="Times New Roman"/>
          <w:sz w:val="20"/>
          <w:szCs w:val="20"/>
        </w:rPr>
        <w:t xml:space="preserve"> and cultural responses.</w:t>
      </w:r>
    </w:p>
    <w:p w:rsidR="007679FF" w:rsidRPr="007679FF" w:rsidRDefault="007679FF" w:rsidP="0076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29" w:type="dxa"/>
        <w:tblLook w:val="04A0"/>
      </w:tblPr>
      <w:tblGrid>
        <w:gridCol w:w="2684"/>
        <w:gridCol w:w="8645"/>
      </w:tblGrid>
      <w:tr w:rsidR="00F000A0" w:rsidRPr="007679FF" w:rsidTr="00C37A6E">
        <w:trPr>
          <w:trHeight w:val="673"/>
        </w:trPr>
        <w:tc>
          <w:tcPr>
            <w:tcW w:w="11329" w:type="dxa"/>
            <w:gridSpan w:val="2"/>
            <w:vAlign w:val="center"/>
          </w:tcPr>
          <w:p w:rsidR="007679FF" w:rsidRDefault="00F000A0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7679FF" w:rsidRPr="007679F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679F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New movements for civil rights and liberal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efforts to expand the role of government generated a range of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political and </w:t>
            </w:r>
          </w:p>
          <w:p w:rsidR="00F000A0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gramEnd"/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 responses.</w:t>
            </w:r>
          </w:p>
        </w:tc>
      </w:tr>
      <w:tr w:rsidR="00F000A0" w:rsidRPr="007679FF" w:rsidTr="00C37A6E">
        <w:trPr>
          <w:trHeight w:val="483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F000A0" w:rsidRPr="007679FF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F000A0" w:rsidRPr="007679FF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00A0" w:rsidRPr="007679FF" w:rsidTr="00C37A6E">
        <w:trPr>
          <w:trHeight w:val="2545"/>
        </w:trPr>
        <w:tc>
          <w:tcPr>
            <w:tcW w:w="2684" w:type="dxa"/>
            <w:vAlign w:val="center"/>
          </w:tcPr>
          <w:p w:rsidR="00F000A0" w:rsidRPr="007679FF" w:rsidRDefault="00F000A0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Feminist and gay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and lesbian activists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mobilized behind claims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for legal, economic,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and social equality.</w:t>
            </w:r>
          </w:p>
        </w:tc>
        <w:tc>
          <w:tcPr>
            <w:tcW w:w="8645" w:type="dxa"/>
            <w:vAlign w:val="center"/>
          </w:tcPr>
          <w:p w:rsidR="00F000A0" w:rsidRPr="007679FF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7679FF" w:rsidTr="00C37A6E">
        <w:trPr>
          <w:trHeight w:val="2978"/>
        </w:trPr>
        <w:tc>
          <w:tcPr>
            <w:tcW w:w="2684" w:type="dxa"/>
            <w:vAlign w:val="center"/>
          </w:tcPr>
          <w:p w:rsidR="00F000A0" w:rsidRPr="007679FF" w:rsidRDefault="00F000A0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Latino, American Indian, and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Asian </w:t>
            </w:r>
            <w:proofErr w:type="gramStart"/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American 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ovements</w:t>
            </w:r>
            <w:proofErr w:type="gramEnd"/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continued to demand social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and economic equality and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a redress of past injustices.</w:t>
            </w:r>
          </w:p>
        </w:tc>
        <w:tc>
          <w:tcPr>
            <w:tcW w:w="8645" w:type="dxa"/>
            <w:vAlign w:val="center"/>
          </w:tcPr>
          <w:p w:rsidR="00F000A0" w:rsidRPr="007679FF" w:rsidRDefault="00F000A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7679FF" w:rsidTr="00C37A6E">
        <w:trPr>
          <w:trHeight w:val="2545"/>
        </w:trPr>
        <w:tc>
          <w:tcPr>
            <w:tcW w:w="2684" w:type="dxa"/>
            <w:vAlign w:val="center"/>
          </w:tcPr>
          <w:p w:rsidR="007679FF" w:rsidRPr="007679FF" w:rsidRDefault="00F000A0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Despite an overall affluence</w:t>
            </w:r>
            <w:r w:rsidR="0076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in postwar America,</w:t>
            </w:r>
          </w:p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advocates raised concerns</w:t>
            </w:r>
          </w:p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about the prevalence and</w:t>
            </w:r>
          </w:p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persistence of poverty</w:t>
            </w:r>
          </w:p>
          <w:p w:rsidR="00F000A0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 a national problem.</w:t>
            </w:r>
          </w:p>
        </w:tc>
        <w:tc>
          <w:tcPr>
            <w:tcW w:w="8645" w:type="dxa"/>
            <w:vAlign w:val="center"/>
          </w:tcPr>
          <w:p w:rsidR="0047776A" w:rsidRPr="007679FF" w:rsidRDefault="0047776A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76A" w:rsidRPr="007679FF" w:rsidRDefault="0047776A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76A" w:rsidRPr="007679FF" w:rsidRDefault="0047776A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0A0" w:rsidRPr="007679FF" w:rsidRDefault="00F000A0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AE6" w:rsidRPr="007679FF" w:rsidTr="00C37A6E">
        <w:trPr>
          <w:trHeight w:val="2545"/>
        </w:trPr>
        <w:tc>
          <w:tcPr>
            <w:tcW w:w="2684" w:type="dxa"/>
            <w:vAlign w:val="center"/>
          </w:tcPr>
          <w:p w:rsidR="007679FF" w:rsidRPr="007679FF" w:rsidRDefault="00DA4AE6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7679FF" w:rsidRPr="007679FF">
              <w:rPr>
                <w:rFonts w:ascii="Times New Roman" w:hAnsi="Times New Roman" w:cs="Times New Roman"/>
                <w:sz w:val="20"/>
                <w:szCs w:val="20"/>
              </w:rPr>
              <w:t>Environmental problems</w:t>
            </w:r>
          </w:p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and accidents led to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growing environmental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movement that aimed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use legislative and public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efforts to combat pollution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and protect natural</w:t>
            </w:r>
          </w:p>
          <w:p w:rsidR="00DA4AE6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proofErr w:type="gramEnd"/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. The federal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government established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new environmental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20"/>
                <w:szCs w:val="20"/>
              </w:rPr>
              <w:t>programs and regulations.</w:t>
            </w:r>
          </w:p>
        </w:tc>
        <w:tc>
          <w:tcPr>
            <w:tcW w:w="8645" w:type="dxa"/>
            <w:vAlign w:val="center"/>
          </w:tcPr>
          <w:p w:rsidR="00DA4AE6" w:rsidRPr="007679FF" w:rsidRDefault="00DA4AE6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7679FF" w:rsidTr="00C37A6E">
        <w:trPr>
          <w:trHeight w:val="506"/>
        </w:trPr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F000A0" w:rsidRPr="007679FF" w:rsidRDefault="00F000A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45" w:type="dxa"/>
            <w:shd w:val="clear" w:color="auto" w:fill="D9D9D9" w:themeFill="background1" w:themeFillShade="D9"/>
            <w:vAlign w:val="center"/>
          </w:tcPr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79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NAT-4.0: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relationships among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different regional,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social, ethnic, and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racial groups, and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explain how these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groups’ experiences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have related to U.S.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national identity.</w:t>
            </w:r>
          </w:p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79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POL-2.0: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popular movements,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reform efforts, and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activist groups have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sought to change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American society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and institutions.</w:t>
            </w:r>
          </w:p>
          <w:p w:rsidR="00BB640A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79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CUL-3.0: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ideas about women’s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rights and gender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roles have affected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society and politics.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679FF" w:rsidRPr="007679FF" w:rsidRDefault="007679FF" w:rsidP="00767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679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CUL-4.0: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how different group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identities, including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racial, ethnic, class,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and regional identities,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have emerged and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changed over time.</w:t>
            </w:r>
          </w:p>
          <w:p w:rsidR="00F000A0" w:rsidRPr="007679FF" w:rsidRDefault="007679FF" w:rsidP="00BB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9F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GEO-1.0: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Explain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how geographic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and environmental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factors shaped the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development of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various communities,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and analyze how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competition for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and debates over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natural resources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have affected both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interactions among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different groups and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the development of</w:t>
            </w:r>
            <w:r w:rsidR="00BB64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679FF">
              <w:rPr>
                <w:rFonts w:ascii="Times New Roman" w:hAnsi="Times New Roman" w:cs="Times New Roman"/>
                <w:sz w:val="14"/>
                <w:szCs w:val="14"/>
              </w:rPr>
              <w:t>government policies.</w:t>
            </w:r>
          </w:p>
        </w:tc>
      </w:tr>
    </w:tbl>
    <w:p w:rsidR="001F233C" w:rsidRPr="007679FF" w:rsidRDefault="001F233C" w:rsidP="001F2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3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D335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857D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679FF">
        <w:rPr>
          <w:rFonts w:ascii="Times New Roman" w:hAnsi="Times New Roman" w:cs="Times New Roman"/>
          <w:sz w:val="20"/>
          <w:szCs w:val="20"/>
        </w:rPr>
        <w:t>New movements for civil rights and liberal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9FF">
        <w:rPr>
          <w:rFonts w:ascii="Times New Roman" w:hAnsi="Times New Roman" w:cs="Times New Roman"/>
          <w:sz w:val="20"/>
          <w:szCs w:val="20"/>
        </w:rPr>
        <w:t>efforts to expand the role of government generated a range of</w:t>
      </w:r>
    </w:p>
    <w:p w:rsidR="001F233C" w:rsidRDefault="001F233C" w:rsidP="001F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679FF">
        <w:rPr>
          <w:rFonts w:ascii="Times New Roman" w:hAnsi="Times New Roman" w:cs="Times New Roman"/>
          <w:sz w:val="20"/>
          <w:szCs w:val="20"/>
        </w:rPr>
        <w:t>political</w:t>
      </w:r>
      <w:proofErr w:type="gramEnd"/>
      <w:r w:rsidRPr="007679FF">
        <w:rPr>
          <w:rFonts w:ascii="Times New Roman" w:hAnsi="Times New Roman" w:cs="Times New Roman"/>
          <w:sz w:val="20"/>
          <w:szCs w:val="20"/>
        </w:rPr>
        <w:t xml:space="preserve"> and cultural responses.</w:t>
      </w:r>
    </w:p>
    <w:p w:rsidR="00253100" w:rsidRPr="00362569" w:rsidRDefault="00253100" w:rsidP="0025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74" w:type="dxa"/>
        <w:tblLook w:val="04A0"/>
      </w:tblPr>
      <w:tblGrid>
        <w:gridCol w:w="2694"/>
        <w:gridCol w:w="8680"/>
      </w:tblGrid>
      <w:tr w:rsidR="00253100" w:rsidRPr="00362569" w:rsidTr="00D63009">
        <w:trPr>
          <w:trHeight w:val="647"/>
        </w:trPr>
        <w:tc>
          <w:tcPr>
            <w:tcW w:w="11374" w:type="dxa"/>
            <w:gridSpan w:val="2"/>
            <w:vAlign w:val="center"/>
          </w:tcPr>
          <w:p w:rsidR="009D63A8" w:rsidRDefault="00253100" w:rsidP="009D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Concept </w:t>
            </w:r>
            <w:r w:rsidR="00EB714A"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1F233C"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Liberalism influenced postwar politics and court decisions, but it came under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increasing attack from the left as well as </w:t>
            </w:r>
          </w:p>
          <w:p w:rsidR="00253100" w:rsidRPr="001F233C" w:rsidRDefault="009D63A8" w:rsidP="009D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gramEnd"/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 a resurgent conservative movement.</w:t>
            </w:r>
          </w:p>
        </w:tc>
      </w:tr>
      <w:tr w:rsidR="00253100" w:rsidRPr="00F13416" w:rsidTr="00D63009">
        <w:trPr>
          <w:trHeight w:val="54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3100" w:rsidRPr="001F233C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253100" w:rsidRPr="001F233C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53100" w:rsidRPr="00F13416" w:rsidTr="00D63009">
        <w:trPr>
          <w:trHeight w:val="3572"/>
        </w:trPr>
        <w:tc>
          <w:tcPr>
            <w:tcW w:w="2694" w:type="dxa"/>
            <w:vAlign w:val="center"/>
          </w:tcPr>
          <w:p w:rsidR="001F233C" w:rsidRPr="001F233C" w:rsidRDefault="00253100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A) Liberalism, based on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anticommunism abroad and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 firm belief in the efficacy of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government power to achieve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social goals at home, reached</w:t>
            </w:r>
          </w:p>
          <w:p w:rsidR="00253100" w:rsidRPr="001F233C" w:rsidRDefault="001F233C" w:rsidP="009D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 high point of political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influence by the mid-1960s.</w:t>
            </w:r>
          </w:p>
        </w:tc>
        <w:tc>
          <w:tcPr>
            <w:tcW w:w="8680" w:type="dxa"/>
            <w:vAlign w:val="center"/>
          </w:tcPr>
          <w:p w:rsidR="00253100" w:rsidRPr="001F233C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D63009">
        <w:trPr>
          <w:trHeight w:val="3878"/>
        </w:trPr>
        <w:tc>
          <w:tcPr>
            <w:tcW w:w="2694" w:type="dxa"/>
            <w:vAlign w:val="center"/>
          </w:tcPr>
          <w:p w:rsidR="001F233C" w:rsidRPr="001F233C" w:rsidRDefault="00253100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Liberal ideas found expression in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Lyndon Johnson’s Great Society,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which attempted to use federal</w:t>
            </w:r>
          </w:p>
          <w:p w:rsidR="00253100" w:rsidRPr="001F233C" w:rsidRDefault="001F233C" w:rsidP="009D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legislation</w:t>
            </w:r>
            <w:proofErr w:type="gramEnd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 and programs to end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racial discrimination, eliminate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poverty, and address other social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issues. A series of Supreme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Court decisions expanded civil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rights and individual liberties</w:t>
            </w:r>
          </w:p>
        </w:tc>
        <w:tc>
          <w:tcPr>
            <w:tcW w:w="8680" w:type="dxa"/>
            <w:vAlign w:val="center"/>
          </w:tcPr>
          <w:p w:rsidR="00253100" w:rsidRPr="001F233C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D63009">
        <w:trPr>
          <w:trHeight w:val="3950"/>
        </w:trPr>
        <w:tc>
          <w:tcPr>
            <w:tcW w:w="2694" w:type="dxa"/>
            <w:vAlign w:val="center"/>
          </w:tcPr>
          <w:p w:rsidR="001F233C" w:rsidRPr="001F233C" w:rsidRDefault="00253100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In the 1960s, 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onservatives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challenged liberal laws and court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decisions and perceived moral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and cultural decline, seeking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to limit the role of the federal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government and enact more</w:t>
            </w:r>
          </w:p>
          <w:p w:rsidR="00253100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assertive</w:t>
            </w:r>
            <w:proofErr w:type="gramEnd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 foreign policies.</w:t>
            </w:r>
          </w:p>
        </w:tc>
        <w:tc>
          <w:tcPr>
            <w:tcW w:w="8680" w:type="dxa"/>
            <w:vAlign w:val="center"/>
          </w:tcPr>
          <w:p w:rsidR="00253100" w:rsidRPr="001F233C" w:rsidRDefault="00253100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1F233C" w:rsidRDefault="00253100" w:rsidP="004F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1F233C" w:rsidRDefault="00253100" w:rsidP="004F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1F233C" w:rsidRDefault="00253100" w:rsidP="004F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8ED" w:rsidRPr="00F13416" w:rsidTr="00D63009">
        <w:trPr>
          <w:trHeight w:val="3950"/>
        </w:trPr>
        <w:tc>
          <w:tcPr>
            <w:tcW w:w="2694" w:type="dxa"/>
            <w:vAlign w:val="center"/>
          </w:tcPr>
          <w:p w:rsidR="00B008ED" w:rsidRPr="001F233C" w:rsidRDefault="00B008ED" w:rsidP="009D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D)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Some groups on the left also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rejected liberal policies, arguing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that political leaders did too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little to transform the racial and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economic status quo at home and</w:t>
            </w:r>
            <w:r w:rsidR="009D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33C" w:rsidRPr="001F233C">
              <w:rPr>
                <w:rFonts w:ascii="Times New Roman" w:hAnsi="Times New Roman" w:cs="Times New Roman"/>
                <w:sz w:val="20"/>
                <w:szCs w:val="20"/>
              </w:rPr>
              <w:t>pursued immoral policies abroad.</w:t>
            </w:r>
          </w:p>
        </w:tc>
        <w:tc>
          <w:tcPr>
            <w:tcW w:w="8680" w:type="dxa"/>
            <w:vAlign w:val="center"/>
          </w:tcPr>
          <w:p w:rsidR="00B008ED" w:rsidRPr="001F233C" w:rsidRDefault="00B008ED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3C" w:rsidRPr="00F13416" w:rsidTr="00D63009">
        <w:trPr>
          <w:trHeight w:val="3950"/>
        </w:trPr>
        <w:tc>
          <w:tcPr>
            <w:tcW w:w="2694" w:type="dxa"/>
            <w:vAlign w:val="center"/>
          </w:tcPr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E) Public confidence and trust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in government’s ability to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solve social and economic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problems declined in the</w:t>
            </w:r>
          </w:p>
          <w:p w:rsidR="001F233C" w:rsidRPr="001F233C" w:rsidRDefault="001F233C" w:rsidP="0028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1970s in the wake of economic</w:t>
            </w:r>
            <w:r w:rsidR="00284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challenges, political scandals,</w:t>
            </w:r>
            <w:r w:rsidR="00284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and foreign policy crises.</w:t>
            </w:r>
          </w:p>
        </w:tc>
        <w:tc>
          <w:tcPr>
            <w:tcW w:w="8680" w:type="dxa"/>
            <w:vAlign w:val="center"/>
          </w:tcPr>
          <w:p w:rsidR="001F233C" w:rsidRPr="001F233C" w:rsidRDefault="001F233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3C" w:rsidRPr="00F13416" w:rsidTr="00D63009">
        <w:trPr>
          <w:trHeight w:val="4587"/>
        </w:trPr>
        <w:tc>
          <w:tcPr>
            <w:tcW w:w="2694" w:type="dxa"/>
            <w:vAlign w:val="center"/>
          </w:tcPr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F) The 1970s saw growing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clashes between conservatives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and liberals over social and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cultural issues, the power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of the federal government,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race, and movements for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>greater</w:t>
            </w:r>
            <w:proofErr w:type="gramEnd"/>
            <w:r w:rsidRPr="001F233C">
              <w:rPr>
                <w:rFonts w:ascii="Times New Roman" w:hAnsi="Times New Roman" w:cs="Times New Roman"/>
                <w:sz w:val="20"/>
                <w:szCs w:val="20"/>
              </w:rPr>
              <w:t xml:space="preserve"> individual rights.</w:t>
            </w:r>
          </w:p>
        </w:tc>
        <w:tc>
          <w:tcPr>
            <w:tcW w:w="8680" w:type="dxa"/>
            <w:vAlign w:val="center"/>
          </w:tcPr>
          <w:p w:rsidR="001F233C" w:rsidRPr="001F233C" w:rsidRDefault="001F233C" w:rsidP="004F5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D63009">
        <w:trPr>
          <w:trHeight w:val="9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3100" w:rsidRPr="001F233C" w:rsidRDefault="00253100" w:rsidP="004F5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680" w:type="dxa"/>
            <w:shd w:val="clear" w:color="auto" w:fill="D9D9D9" w:themeFill="background1" w:themeFillShade="D9"/>
            <w:vAlign w:val="center"/>
          </w:tcPr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F23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POL-1.0: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and why political ideas,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beliefs, institutions,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party systems, and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alignments have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developed and changed.</w:t>
            </w:r>
          </w:p>
          <w:p w:rsidR="001F233C" w:rsidRPr="001F233C" w:rsidRDefault="001F233C" w:rsidP="001F2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F23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POL-2.0: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popular movements,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reform efforts, and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activist groups have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sought to change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American society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and institutions.</w:t>
            </w:r>
          </w:p>
          <w:p w:rsidR="00253100" w:rsidRPr="001F233C" w:rsidRDefault="001F233C" w:rsidP="0028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33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POL-3.0: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different beliefs about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the federal government’s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role in U.S. social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and economic life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have affected political</w:t>
            </w:r>
            <w:r w:rsidR="002845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33C">
              <w:rPr>
                <w:rFonts w:ascii="Times New Roman" w:hAnsi="Times New Roman" w:cs="Times New Roman"/>
                <w:sz w:val="14"/>
                <w:szCs w:val="14"/>
              </w:rPr>
              <w:t>debates and policies</w:t>
            </w:r>
          </w:p>
        </w:tc>
      </w:tr>
    </w:tbl>
    <w:p w:rsidR="00D63009" w:rsidRDefault="00D63009" w:rsidP="00EB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3119" w:rsidRPr="00144871" w:rsidRDefault="00F03119" w:rsidP="0014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87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 w:rsidR="00144871" w:rsidRPr="00144871">
        <w:rPr>
          <w:rFonts w:ascii="Times New Roman" w:hAnsi="Times New Roman" w:cs="Times New Roman"/>
          <w:b/>
          <w:sz w:val="20"/>
          <w:szCs w:val="20"/>
        </w:rPr>
        <w:t xml:space="preserve">8.3: </w:t>
      </w:r>
      <w:r w:rsidR="00144871" w:rsidRPr="00144871">
        <w:rPr>
          <w:rFonts w:ascii="Times New Roman" w:hAnsi="Times New Roman" w:cs="Times New Roman"/>
          <w:sz w:val="20"/>
          <w:szCs w:val="20"/>
        </w:rPr>
        <w:t>Postwar economic and demographic changes</w:t>
      </w:r>
      <w:r w:rsidR="00144871">
        <w:rPr>
          <w:rFonts w:ascii="Times New Roman" w:hAnsi="Times New Roman" w:cs="Times New Roman"/>
          <w:sz w:val="20"/>
          <w:szCs w:val="20"/>
        </w:rPr>
        <w:t xml:space="preserve"> </w:t>
      </w:r>
      <w:r w:rsidR="00144871" w:rsidRPr="00144871">
        <w:rPr>
          <w:rFonts w:ascii="Times New Roman" w:hAnsi="Times New Roman" w:cs="Times New Roman"/>
          <w:sz w:val="20"/>
          <w:szCs w:val="20"/>
        </w:rPr>
        <w:t>had far-reaching consequences for American society, politics,</w:t>
      </w:r>
      <w:r w:rsidR="00144871">
        <w:rPr>
          <w:rFonts w:ascii="Times New Roman" w:hAnsi="Times New Roman" w:cs="Times New Roman"/>
          <w:sz w:val="20"/>
          <w:szCs w:val="20"/>
        </w:rPr>
        <w:t xml:space="preserve"> </w:t>
      </w:r>
      <w:r w:rsidR="00144871" w:rsidRPr="00144871">
        <w:rPr>
          <w:rFonts w:ascii="Times New Roman" w:hAnsi="Times New Roman" w:cs="Times New Roman"/>
          <w:sz w:val="20"/>
          <w:szCs w:val="20"/>
        </w:rPr>
        <w:t>and culture.</w:t>
      </w:r>
    </w:p>
    <w:p w:rsidR="00EB433A" w:rsidRPr="00144871" w:rsidRDefault="00EB433A" w:rsidP="00E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09" w:type="dxa"/>
        <w:tblLook w:val="04A0"/>
      </w:tblPr>
      <w:tblGrid>
        <w:gridCol w:w="2655"/>
        <w:gridCol w:w="8554"/>
      </w:tblGrid>
      <w:tr w:rsidR="00F03119" w:rsidRPr="00144871" w:rsidTr="00144871">
        <w:trPr>
          <w:trHeight w:val="811"/>
        </w:trPr>
        <w:tc>
          <w:tcPr>
            <w:tcW w:w="11209" w:type="dxa"/>
            <w:gridSpan w:val="2"/>
            <w:vAlign w:val="center"/>
          </w:tcPr>
          <w:p w:rsidR="00F03119" w:rsidRPr="00144871" w:rsidRDefault="00F03119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Rapid economic and social changes in American society fostered a sense of</w:t>
            </w:r>
            <w:r w:rsidR="0014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optimism in the postwar years.</w:t>
            </w:r>
          </w:p>
        </w:tc>
      </w:tr>
      <w:tr w:rsidR="00F03119" w:rsidRPr="00144871" w:rsidTr="00144871">
        <w:trPr>
          <w:trHeight w:val="583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F03119" w:rsidRPr="00144871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54" w:type="dxa"/>
            <w:shd w:val="clear" w:color="auto" w:fill="D9D9D9" w:themeFill="background1" w:themeFillShade="D9"/>
            <w:vAlign w:val="center"/>
          </w:tcPr>
          <w:p w:rsidR="00F03119" w:rsidRPr="00144871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3119" w:rsidRPr="00144871" w:rsidTr="00144871">
        <w:trPr>
          <w:trHeight w:val="3074"/>
        </w:trPr>
        <w:tc>
          <w:tcPr>
            <w:tcW w:w="2655" w:type="dxa"/>
            <w:vAlign w:val="center"/>
          </w:tcPr>
          <w:p w:rsidR="00144871" w:rsidRPr="00144871" w:rsidRDefault="00F03119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A burgeoning private sector,</w:t>
            </w:r>
            <w:r w:rsidR="0014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federal spending, the baby</w:t>
            </w:r>
            <w:r w:rsidR="0014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boom, and technological</w:t>
            </w:r>
          </w:p>
          <w:p w:rsidR="00F03119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developments</w:t>
            </w:r>
            <w:proofErr w:type="gramEnd"/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 helped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spur economic growth.</w:t>
            </w:r>
          </w:p>
        </w:tc>
        <w:tc>
          <w:tcPr>
            <w:tcW w:w="8554" w:type="dxa"/>
            <w:vAlign w:val="center"/>
          </w:tcPr>
          <w:p w:rsidR="00F03119" w:rsidRPr="00144871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19" w:rsidRPr="00144871" w:rsidTr="00144871">
        <w:trPr>
          <w:trHeight w:val="4495"/>
        </w:trPr>
        <w:tc>
          <w:tcPr>
            <w:tcW w:w="2655" w:type="dxa"/>
            <w:vAlign w:val="center"/>
          </w:tcPr>
          <w:p w:rsidR="00144871" w:rsidRPr="00144871" w:rsidRDefault="00F03119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As higher education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opportunities and new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technologies rapidly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expanded, increasing social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mobility encouraged the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migration of the middle class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to the suburbs and of many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Americans to the South and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West. The Sun Belt region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emerged as a significant</w:t>
            </w:r>
          </w:p>
          <w:p w:rsidR="00F03119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  <w:proofErr w:type="gramEnd"/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 and economic force.</w:t>
            </w:r>
          </w:p>
        </w:tc>
        <w:tc>
          <w:tcPr>
            <w:tcW w:w="8554" w:type="dxa"/>
            <w:vAlign w:val="center"/>
          </w:tcPr>
          <w:p w:rsidR="00F03119" w:rsidRPr="00144871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19" w:rsidRPr="00144871" w:rsidTr="00144871">
        <w:trPr>
          <w:trHeight w:val="3074"/>
        </w:trPr>
        <w:tc>
          <w:tcPr>
            <w:tcW w:w="2655" w:type="dxa"/>
            <w:vAlign w:val="center"/>
          </w:tcPr>
          <w:p w:rsidR="00144871" w:rsidRPr="00144871" w:rsidRDefault="00F03119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144871" w:rsidRPr="00144871">
              <w:rPr>
                <w:rFonts w:ascii="Times New Roman" w:hAnsi="Times New Roman" w:cs="Times New Roman"/>
                <w:sz w:val="20"/>
                <w:szCs w:val="20"/>
              </w:rPr>
              <w:t>Immigrants from around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the world sought access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to the political, social, and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economic opportunities in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the United States, especially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after the passage of new</w:t>
            </w:r>
          </w:p>
          <w:p w:rsidR="00F03119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871">
              <w:rPr>
                <w:rFonts w:ascii="Times New Roman" w:hAnsi="Times New Roman" w:cs="Times New Roman"/>
                <w:sz w:val="20"/>
                <w:szCs w:val="20"/>
              </w:rPr>
              <w:t>immigration</w:t>
            </w:r>
            <w:proofErr w:type="gramEnd"/>
            <w:r w:rsidRPr="00144871">
              <w:rPr>
                <w:rFonts w:ascii="Times New Roman" w:hAnsi="Times New Roman" w:cs="Times New Roman"/>
                <w:sz w:val="20"/>
                <w:szCs w:val="20"/>
              </w:rPr>
              <w:t xml:space="preserve"> laws in 1965.</w:t>
            </w:r>
          </w:p>
        </w:tc>
        <w:tc>
          <w:tcPr>
            <w:tcW w:w="8554" w:type="dxa"/>
            <w:vAlign w:val="center"/>
          </w:tcPr>
          <w:p w:rsidR="00F03119" w:rsidRPr="00144871" w:rsidRDefault="00F0311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19" w:rsidRPr="00144871" w:rsidRDefault="00F03119" w:rsidP="00E8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19" w:rsidRPr="00144871" w:rsidRDefault="00F03119" w:rsidP="00E8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119" w:rsidRPr="00144871" w:rsidRDefault="00F03119" w:rsidP="00E8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119" w:rsidRPr="00144871" w:rsidTr="00144871">
        <w:trPr>
          <w:trHeight w:val="668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F03119" w:rsidRPr="00144871" w:rsidRDefault="00F03119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54" w:type="dxa"/>
            <w:shd w:val="clear" w:color="auto" w:fill="D9D9D9" w:themeFill="background1" w:themeFillShade="D9"/>
            <w:vAlign w:val="center"/>
          </w:tcPr>
          <w:p w:rsid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448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WXT-3.0: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how technological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innovation has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affected economic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development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and society.</w:t>
            </w:r>
          </w:p>
          <w:p w:rsidR="00144871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MIG-1.0: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Explain the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causes of migration to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colonial North America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and, later, the United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States, and 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immigration’s effects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on U.S. society.</w:t>
            </w:r>
          </w:p>
          <w:p w:rsidR="00F03119" w:rsidRPr="00144871" w:rsidRDefault="00144871" w:rsidP="00144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8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MIG-2.0: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causes of internal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migration and patterns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of settlement in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what would become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the United States,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and 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migration has affected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44871">
              <w:rPr>
                <w:rFonts w:ascii="Times New Roman" w:hAnsi="Times New Roman" w:cs="Times New Roman"/>
                <w:sz w:val="14"/>
                <w:szCs w:val="14"/>
              </w:rPr>
              <w:t>American life.</w:t>
            </w:r>
          </w:p>
        </w:tc>
      </w:tr>
    </w:tbl>
    <w:p w:rsidR="00F62D74" w:rsidRPr="00144871" w:rsidRDefault="00F62D74" w:rsidP="00F6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87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8.3: </w:t>
      </w:r>
      <w:r w:rsidRPr="00144871">
        <w:rPr>
          <w:rFonts w:ascii="Times New Roman" w:hAnsi="Times New Roman" w:cs="Times New Roman"/>
          <w:sz w:val="20"/>
          <w:szCs w:val="20"/>
        </w:rPr>
        <w:t>Postwar economic and demographic changes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871">
        <w:rPr>
          <w:rFonts w:ascii="Times New Roman" w:hAnsi="Times New Roman" w:cs="Times New Roman"/>
          <w:sz w:val="20"/>
          <w:szCs w:val="20"/>
        </w:rPr>
        <w:t>had far-reaching consequences for American society, politics,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871">
        <w:rPr>
          <w:rFonts w:ascii="Times New Roman" w:hAnsi="Times New Roman" w:cs="Times New Roman"/>
          <w:sz w:val="20"/>
          <w:szCs w:val="20"/>
        </w:rPr>
        <w:t>and culture.</w:t>
      </w:r>
    </w:p>
    <w:p w:rsidR="008E05CC" w:rsidRPr="00240D68" w:rsidRDefault="008E05CC" w:rsidP="008E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39" w:type="dxa"/>
        <w:tblLook w:val="04A0"/>
      </w:tblPr>
      <w:tblGrid>
        <w:gridCol w:w="2662"/>
        <w:gridCol w:w="8577"/>
      </w:tblGrid>
      <w:tr w:rsidR="008E05CC" w:rsidRPr="00240D68" w:rsidTr="00E933CB">
        <w:trPr>
          <w:trHeight w:val="853"/>
        </w:trPr>
        <w:tc>
          <w:tcPr>
            <w:tcW w:w="11239" w:type="dxa"/>
            <w:gridSpan w:val="2"/>
            <w:vAlign w:val="center"/>
          </w:tcPr>
          <w:p w:rsidR="00F62D74" w:rsidRDefault="008E05CC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b/>
                <w:sz w:val="20"/>
                <w:szCs w:val="20"/>
              </w:rPr>
              <w:t>Sub Concept II: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D74" w:rsidRPr="00F62D74">
              <w:rPr>
                <w:rFonts w:ascii="Times New Roman" w:hAnsi="Times New Roman" w:cs="Times New Roman"/>
                <w:sz w:val="20"/>
                <w:szCs w:val="20"/>
              </w:rPr>
              <w:t>New demographic and social developments, along with anxieties over the</w:t>
            </w:r>
            <w:r w:rsidR="00F62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D74"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Cold War, changed U.S. culture and led to </w:t>
            </w:r>
          </w:p>
          <w:p w:rsidR="008E05CC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proofErr w:type="gramEnd"/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 political and moral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debates that sharply divided the nation.</w:t>
            </w:r>
          </w:p>
        </w:tc>
      </w:tr>
      <w:tr w:rsidR="008E05CC" w:rsidRPr="00F13416" w:rsidTr="00E933CB">
        <w:trPr>
          <w:trHeight w:val="612"/>
        </w:trPr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8E05CC" w:rsidRPr="00F62D74" w:rsidRDefault="008E05CC" w:rsidP="00B60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77" w:type="dxa"/>
            <w:shd w:val="clear" w:color="auto" w:fill="D9D9D9" w:themeFill="background1" w:themeFillShade="D9"/>
            <w:vAlign w:val="center"/>
          </w:tcPr>
          <w:p w:rsidR="008E05CC" w:rsidRPr="00F62D74" w:rsidRDefault="008E05CC" w:rsidP="00B60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8E05CC" w:rsidRPr="00F13416" w:rsidTr="00E933CB">
        <w:trPr>
          <w:trHeight w:val="3233"/>
        </w:trPr>
        <w:tc>
          <w:tcPr>
            <w:tcW w:w="2662" w:type="dxa"/>
            <w:vAlign w:val="center"/>
          </w:tcPr>
          <w:p w:rsidR="00F62D74" w:rsidRPr="00F62D74" w:rsidRDefault="008E05CC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A.) </w:t>
            </w:r>
            <w:r w:rsidR="00F62D74" w:rsidRPr="00F62D74">
              <w:rPr>
                <w:rFonts w:ascii="Times New Roman" w:hAnsi="Times New Roman" w:cs="Times New Roman"/>
                <w:sz w:val="20"/>
                <w:szCs w:val="20"/>
              </w:rPr>
              <w:t>Mass culture became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increasingly homogeneous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in the postwar years,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inspiring challenges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conformity by artists,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intellectuals, and</w:t>
            </w:r>
          </w:p>
          <w:p w:rsidR="008E05CC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rebellious</w:t>
            </w:r>
            <w:proofErr w:type="gramEnd"/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 youth.</w:t>
            </w:r>
          </w:p>
        </w:tc>
        <w:tc>
          <w:tcPr>
            <w:tcW w:w="8577" w:type="dxa"/>
            <w:vAlign w:val="center"/>
          </w:tcPr>
          <w:p w:rsidR="008E05CC" w:rsidRPr="00F62D74" w:rsidRDefault="008E05CC" w:rsidP="00B60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CC" w:rsidRPr="00F13416" w:rsidTr="00E933CB">
        <w:trPr>
          <w:trHeight w:val="3849"/>
        </w:trPr>
        <w:tc>
          <w:tcPr>
            <w:tcW w:w="2662" w:type="dxa"/>
            <w:vAlign w:val="center"/>
          </w:tcPr>
          <w:p w:rsidR="00F62D74" w:rsidRPr="00F62D74" w:rsidRDefault="008E05CC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F62D74" w:rsidRPr="00F62D74">
              <w:rPr>
                <w:rFonts w:ascii="Times New Roman" w:hAnsi="Times New Roman" w:cs="Times New Roman"/>
                <w:sz w:val="20"/>
                <w:szCs w:val="20"/>
              </w:rPr>
              <w:t>Feminists and young people</w:t>
            </w:r>
            <w:r w:rsidR="00F62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D74" w:rsidRPr="00F62D74">
              <w:rPr>
                <w:rFonts w:ascii="Times New Roman" w:hAnsi="Times New Roman" w:cs="Times New Roman"/>
                <w:sz w:val="20"/>
                <w:szCs w:val="20"/>
              </w:rPr>
              <w:t>who participated in the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counterculture of the 1960s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rejected many of the social,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economic, and political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values of their parents’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generation, introduced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greater informality into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U.S. culture, and advocated</w:t>
            </w:r>
          </w:p>
          <w:p w:rsidR="008E05CC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changes in sexual norms</w:t>
            </w:r>
          </w:p>
        </w:tc>
        <w:tc>
          <w:tcPr>
            <w:tcW w:w="8577" w:type="dxa"/>
            <w:vAlign w:val="center"/>
          </w:tcPr>
          <w:p w:rsidR="008E05CC" w:rsidRPr="00F62D74" w:rsidRDefault="008E05CC" w:rsidP="00B60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CC" w:rsidRPr="00F13416" w:rsidTr="00E933CB">
        <w:trPr>
          <w:trHeight w:val="3233"/>
        </w:trPr>
        <w:tc>
          <w:tcPr>
            <w:tcW w:w="2662" w:type="dxa"/>
            <w:vAlign w:val="center"/>
          </w:tcPr>
          <w:p w:rsidR="00F62D74" w:rsidRPr="00F62D74" w:rsidRDefault="008E05CC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C)  </w:t>
            </w:r>
            <w:r w:rsidR="00F62D74" w:rsidRPr="00F62D74">
              <w:rPr>
                <w:rFonts w:ascii="Times New Roman" w:hAnsi="Times New Roman" w:cs="Times New Roman"/>
                <w:sz w:val="20"/>
                <w:szCs w:val="20"/>
              </w:rPr>
              <w:t>The rapid and substantial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growth of evangelical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Christian churches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and organizations was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accompanied by greater</w:t>
            </w:r>
          </w:p>
          <w:p w:rsidR="008E05CC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  <w:proofErr w:type="gramEnd"/>
            <w:r w:rsidRPr="00F62D74">
              <w:rPr>
                <w:rFonts w:ascii="Times New Roman" w:hAnsi="Times New Roman" w:cs="Times New Roman"/>
                <w:sz w:val="20"/>
                <w:szCs w:val="20"/>
              </w:rPr>
              <w:t xml:space="preserve"> and social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activism on the part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20"/>
                <w:szCs w:val="20"/>
              </w:rPr>
              <w:t>religious conservatives.</w:t>
            </w:r>
          </w:p>
        </w:tc>
        <w:tc>
          <w:tcPr>
            <w:tcW w:w="8577" w:type="dxa"/>
            <w:vAlign w:val="center"/>
          </w:tcPr>
          <w:p w:rsidR="008E05CC" w:rsidRPr="00F62D74" w:rsidRDefault="008E05CC" w:rsidP="00B606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5CC" w:rsidRPr="00F62D74" w:rsidRDefault="008E05CC" w:rsidP="00B6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5CC" w:rsidRPr="00F62D74" w:rsidRDefault="008E05CC" w:rsidP="00B6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5CC" w:rsidRPr="00F62D74" w:rsidRDefault="008E05CC" w:rsidP="00B60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5CC" w:rsidRPr="00F13416" w:rsidTr="00E933CB">
        <w:trPr>
          <w:trHeight w:val="642"/>
        </w:trPr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8E05CC" w:rsidRPr="00F62D74" w:rsidRDefault="008E05CC" w:rsidP="00B606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77" w:type="dxa"/>
            <w:shd w:val="clear" w:color="auto" w:fill="D9D9D9" w:themeFill="background1" w:themeFillShade="D9"/>
            <w:vAlign w:val="center"/>
          </w:tcPr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2D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POL-2.0: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popular movements,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reform efforts,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activist groups have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sought to change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and institutions.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2D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CUL-1.0: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religious groups and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ideas have affected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and political life.</w:t>
            </w:r>
          </w:p>
          <w:p w:rsidR="00F62D74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2D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CUL-2.0: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artistic, philosophical,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and scientific ideas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have developed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and shaped society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and institutions.</w:t>
            </w:r>
          </w:p>
          <w:p w:rsidR="008E05CC" w:rsidRPr="00F62D74" w:rsidRDefault="00F62D74" w:rsidP="00F62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D7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CUL-3.0: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ideas about women’s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rights and gender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roles have affected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62D74">
              <w:rPr>
                <w:rFonts w:ascii="Times New Roman" w:hAnsi="Times New Roman" w:cs="Times New Roman"/>
                <w:sz w:val="14"/>
                <w:szCs w:val="14"/>
              </w:rPr>
              <w:t>society and politics.</w:t>
            </w:r>
          </w:p>
        </w:tc>
      </w:tr>
    </w:tbl>
    <w:p w:rsidR="00B36FA2" w:rsidRDefault="00B36FA2" w:rsidP="00E9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36FA2" w:rsidSect="005670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64" w:rsidRDefault="004F5764" w:rsidP="005670F7">
      <w:pPr>
        <w:spacing w:after="0" w:line="240" w:lineRule="auto"/>
      </w:pPr>
      <w:r>
        <w:separator/>
      </w:r>
    </w:p>
  </w:endnote>
  <w:end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64" w:rsidRDefault="004F5764" w:rsidP="005670F7">
      <w:pPr>
        <w:spacing w:after="0" w:line="240" w:lineRule="auto"/>
      </w:pPr>
      <w:r>
        <w:separator/>
      </w:r>
    </w:p>
  </w:footnote>
  <w:footnote w:type="continuationSeparator" w:id="0">
    <w:p w:rsidR="004F5764" w:rsidRDefault="004F5764" w:rsidP="005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4F5764" w:rsidRPr="005670F7" w:rsidTr="005670F7">
      <w:sdt>
        <w:sdtPr>
          <w:rPr>
            <w:b/>
          </w:rPr>
          <w:alias w:val="Date"/>
          <w:id w:val="77625188"/>
          <w:placeholder>
            <w:docPart w:val="D60CFF4E81DF452CAD76A6735512D2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D9D9D9" w:themeFill="background1" w:themeFillShade="D9"/>
              <w:vAlign w:val="bottom"/>
            </w:tcPr>
            <w:p w:rsidR="004F5764" w:rsidRPr="005670F7" w:rsidRDefault="004F5764" w:rsidP="005670F7">
              <w:pPr>
                <w:pStyle w:val="Header"/>
                <w:jc w:val="right"/>
                <w:rPr>
                  <w:b/>
                </w:rPr>
              </w:pPr>
              <w:r>
                <w:rPr>
                  <w:b/>
                </w:rPr>
                <w:t>Reading/Note Taking Guide</w:t>
              </w:r>
              <w:r w:rsidRPr="005670F7">
                <w:rPr>
                  <w:b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center"/>
        </w:tcPr>
        <w:p w:rsidR="004F5764" w:rsidRPr="005670F7" w:rsidRDefault="001C275F" w:rsidP="001C275F">
          <w:pPr>
            <w:pStyle w:val="Header"/>
            <w:rPr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APUSH Period 8</w:t>
          </w:r>
          <w:r w:rsidR="004F5764">
            <w:rPr>
              <w:b/>
              <w:bCs/>
              <w:sz w:val="24"/>
              <w:szCs w:val="24"/>
            </w:rPr>
            <w:t xml:space="preserve">:  </w:t>
          </w:r>
          <w:r>
            <w:rPr>
              <w:b/>
              <w:bCs/>
              <w:sz w:val="24"/>
              <w:szCs w:val="24"/>
            </w:rPr>
            <w:t>1945-1980</w:t>
          </w:r>
          <w:r w:rsidR="004F5764">
            <w:rPr>
              <w:b/>
              <w:bCs/>
              <w:sz w:val="24"/>
              <w:szCs w:val="24"/>
            </w:rPr>
            <w:t xml:space="preserve"> (American Pageant Chapters </w:t>
          </w:r>
          <w:r>
            <w:rPr>
              <w:b/>
              <w:bCs/>
              <w:sz w:val="24"/>
              <w:szCs w:val="24"/>
            </w:rPr>
            <w:t>35-38</w:t>
          </w:r>
          <w:r w:rsidR="004F5764">
            <w:rPr>
              <w:b/>
              <w:bCs/>
              <w:sz w:val="24"/>
              <w:szCs w:val="24"/>
            </w:rPr>
            <w:t>)</w:t>
          </w:r>
        </w:p>
      </w:tc>
    </w:tr>
  </w:tbl>
  <w:p w:rsidR="004F5764" w:rsidRPr="005670F7" w:rsidRDefault="004F5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F7"/>
    <w:rsid w:val="000432B5"/>
    <w:rsid w:val="00043316"/>
    <w:rsid w:val="00045AAB"/>
    <w:rsid w:val="00084F8B"/>
    <w:rsid w:val="000855DF"/>
    <w:rsid w:val="0013017D"/>
    <w:rsid w:val="001377B4"/>
    <w:rsid w:val="00144871"/>
    <w:rsid w:val="00151A25"/>
    <w:rsid w:val="001C01F4"/>
    <w:rsid w:val="001C275F"/>
    <w:rsid w:val="001D2A17"/>
    <w:rsid w:val="001D68C0"/>
    <w:rsid w:val="001E17C8"/>
    <w:rsid w:val="001F233C"/>
    <w:rsid w:val="001F37C9"/>
    <w:rsid w:val="002043A1"/>
    <w:rsid w:val="00215844"/>
    <w:rsid w:val="00220478"/>
    <w:rsid w:val="002227A7"/>
    <w:rsid w:val="00225445"/>
    <w:rsid w:val="00240D68"/>
    <w:rsid w:val="00242DFF"/>
    <w:rsid w:val="00245D59"/>
    <w:rsid w:val="00253100"/>
    <w:rsid w:val="002845AB"/>
    <w:rsid w:val="002C0B4D"/>
    <w:rsid w:val="002E206C"/>
    <w:rsid w:val="0030452F"/>
    <w:rsid w:val="00322F1E"/>
    <w:rsid w:val="0033652B"/>
    <w:rsid w:val="00347D62"/>
    <w:rsid w:val="0035135A"/>
    <w:rsid w:val="003573CF"/>
    <w:rsid w:val="00362569"/>
    <w:rsid w:val="00363475"/>
    <w:rsid w:val="00383A9A"/>
    <w:rsid w:val="00386636"/>
    <w:rsid w:val="003909E2"/>
    <w:rsid w:val="003B0151"/>
    <w:rsid w:val="003B0A74"/>
    <w:rsid w:val="003D0E92"/>
    <w:rsid w:val="003E767A"/>
    <w:rsid w:val="004051BA"/>
    <w:rsid w:val="004121CF"/>
    <w:rsid w:val="00464FE6"/>
    <w:rsid w:val="0047776A"/>
    <w:rsid w:val="00486321"/>
    <w:rsid w:val="004911B4"/>
    <w:rsid w:val="004A34B9"/>
    <w:rsid w:val="004B6C64"/>
    <w:rsid w:val="004F5764"/>
    <w:rsid w:val="00510FD4"/>
    <w:rsid w:val="00517F17"/>
    <w:rsid w:val="005304C3"/>
    <w:rsid w:val="00544D27"/>
    <w:rsid w:val="00564C54"/>
    <w:rsid w:val="005670F7"/>
    <w:rsid w:val="00592104"/>
    <w:rsid w:val="005A362F"/>
    <w:rsid w:val="005D36AD"/>
    <w:rsid w:val="005D48A6"/>
    <w:rsid w:val="005D635F"/>
    <w:rsid w:val="005E1536"/>
    <w:rsid w:val="005F10A2"/>
    <w:rsid w:val="005F7992"/>
    <w:rsid w:val="006213C9"/>
    <w:rsid w:val="00636347"/>
    <w:rsid w:val="006509C9"/>
    <w:rsid w:val="00650ED3"/>
    <w:rsid w:val="00670ACB"/>
    <w:rsid w:val="006710E0"/>
    <w:rsid w:val="00671CCA"/>
    <w:rsid w:val="0068627D"/>
    <w:rsid w:val="006B4C57"/>
    <w:rsid w:val="006C5412"/>
    <w:rsid w:val="006F384C"/>
    <w:rsid w:val="00724B60"/>
    <w:rsid w:val="00725C95"/>
    <w:rsid w:val="00744C46"/>
    <w:rsid w:val="00746105"/>
    <w:rsid w:val="00747345"/>
    <w:rsid w:val="007679FF"/>
    <w:rsid w:val="0079219A"/>
    <w:rsid w:val="007A4B74"/>
    <w:rsid w:val="007C75B1"/>
    <w:rsid w:val="007E7198"/>
    <w:rsid w:val="007F12B9"/>
    <w:rsid w:val="007F540B"/>
    <w:rsid w:val="008038F4"/>
    <w:rsid w:val="008669E6"/>
    <w:rsid w:val="008A2E5B"/>
    <w:rsid w:val="008D2980"/>
    <w:rsid w:val="008D7A93"/>
    <w:rsid w:val="008E05CC"/>
    <w:rsid w:val="009038DC"/>
    <w:rsid w:val="00913765"/>
    <w:rsid w:val="00917271"/>
    <w:rsid w:val="00954E75"/>
    <w:rsid w:val="00973260"/>
    <w:rsid w:val="00976885"/>
    <w:rsid w:val="009A2691"/>
    <w:rsid w:val="009B5E35"/>
    <w:rsid w:val="009B6296"/>
    <w:rsid w:val="009C5B7B"/>
    <w:rsid w:val="009D3437"/>
    <w:rsid w:val="009D63A8"/>
    <w:rsid w:val="009E32E5"/>
    <w:rsid w:val="00A023CC"/>
    <w:rsid w:val="00A11E5E"/>
    <w:rsid w:val="00A13B65"/>
    <w:rsid w:val="00A14700"/>
    <w:rsid w:val="00A26F52"/>
    <w:rsid w:val="00A41B3E"/>
    <w:rsid w:val="00A440BD"/>
    <w:rsid w:val="00A6309E"/>
    <w:rsid w:val="00A857D9"/>
    <w:rsid w:val="00AC5C84"/>
    <w:rsid w:val="00AC72B7"/>
    <w:rsid w:val="00AD335F"/>
    <w:rsid w:val="00AD7F06"/>
    <w:rsid w:val="00AE3AD1"/>
    <w:rsid w:val="00AE630F"/>
    <w:rsid w:val="00B008ED"/>
    <w:rsid w:val="00B10E68"/>
    <w:rsid w:val="00B1405F"/>
    <w:rsid w:val="00B211E7"/>
    <w:rsid w:val="00B235A9"/>
    <w:rsid w:val="00B36FA2"/>
    <w:rsid w:val="00B45CA9"/>
    <w:rsid w:val="00B718B7"/>
    <w:rsid w:val="00B86243"/>
    <w:rsid w:val="00BB640A"/>
    <w:rsid w:val="00BD3E64"/>
    <w:rsid w:val="00BF2825"/>
    <w:rsid w:val="00C24C3B"/>
    <w:rsid w:val="00C3281D"/>
    <w:rsid w:val="00C37805"/>
    <w:rsid w:val="00C37A6E"/>
    <w:rsid w:val="00C57768"/>
    <w:rsid w:val="00C57B80"/>
    <w:rsid w:val="00C86C2D"/>
    <w:rsid w:val="00C966F4"/>
    <w:rsid w:val="00CD32B3"/>
    <w:rsid w:val="00CF2B7B"/>
    <w:rsid w:val="00D049CB"/>
    <w:rsid w:val="00D06B87"/>
    <w:rsid w:val="00D13F4D"/>
    <w:rsid w:val="00D228E8"/>
    <w:rsid w:val="00D30F93"/>
    <w:rsid w:val="00D40504"/>
    <w:rsid w:val="00D63009"/>
    <w:rsid w:val="00D74DC7"/>
    <w:rsid w:val="00D852C6"/>
    <w:rsid w:val="00D90F2B"/>
    <w:rsid w:val="00DA08EF"/>
    <w:rsid w:val="00DA4AE6"/>
    <w:rsid w:val="00DB7FBE"/>
    <w:rsid w:val="00DC6FF6"/>
    <w:rsid w:val="00DC7B74"/>
    <w:rsid w:val="00DE14B4"/>
    <w:rsid w:val="00DE70B3"/>
    <w:rsid w:val="00E03EDB"/>
    <w:rsid w:val="00E27BA3"/>
    <w:rsid w:val="00E3680A"/>
    <w:rsid w:val="00E526D4"/>
    <w:rsid w:val="00E80C61"/>
    <w:rsid w:val="00E83163"/>
    <w:rsid w:val="00E87753"/>
    <w:rsid w:val="00E91341"/>
    <w:rsid w:val="00E933CB"/>
    <w:rsid w:val="00EA6766"/>
    <w:rsid w:val="00EB433A"/>
    <w:rsid w:val="00EB714A"/>
    <w:rsid w:val="00EC3411"/>
    <w:rsid w:val="00ED5E9B"/>
    <w:rsid w:val="00EE2BDE"/>
    <w:rsid w:val="00F000A0"/>
    <w:rsid w:val="00F03119"/>
    <w:rsid w:val="00F0449A"/>
    <w:rsid w:val="00F13416"/>
    <w:rsid w:val="00F31351"/>
    <w:rsid w:val="00F40871"/>
    <w:rsid w:val="00F4392E"/>
    <w:rsid w:val="00F5315B"/>
    <w:rsid w:val="00F62D74"/>
    <w:rsid w:val="00F66AE2"/>
    <w:rsid w:val="00F7119B"/>
    <w:rsid w:val="00F71305"/>
    <w:rsid w:val="00F848F0"/>
    <w:rsid w:val="00F928E6"/>
    <w:rsid w:val="00F95875"/>
    <w:rsid w:val="00FC61F0"/>
    <w:rsid w:val="00FD1199"/>
    <w:rsid w:val="00FD419B"/>
    <w:rsid w:val="00FE0D6B"/>
    <w:rsid w:val="00FE27FF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F7"/>
  </w:style>
  <w:style w:type="paragraph" w:styleId="Footer">
    <w:name w:val="footer"/>
    <w:basedOn w:val="Normal"/>
    <w:link w:val="FooterChar"/>
    <w:uiPriority w:val="99"/>
    <w:semiHidden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F7"/>
  </w:style>
  <w:style w:type="paragraph" w:styleId="BalloonText">
    <w:name w:val="Balloon Text"/>
    <w:basedOn w:val="Normal"/>
    <w:link w:val="BalloonTextChar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CFF4E81DF452CAD76A6735512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BBAE-A2E2-4A7E-A63B-29BF0174B86D}"/>
      </w:docPartPr>
      <w:docPartBody>
        <w:p w:rsidR="004A536D" w:rsidRDefault="00F82BE8" w:rsidP="00F82BE8">
          <w:pPr>
            <w:pStyle w:val="D60CFF4E81DF452CAD76A6735512D2B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BE8"/>
    <w:rsid w:val="004A536D"/>
    <w:rsid w:val="005F2946"/>
    <w:rsid w:val="0092725D"/>
    <w:rsid w:val="00A158C1"/>
    <w:rsid w:val="00F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FF4E81DF452CAD76A6735512D2B9">
    <w:name w:val="D60CFF4E81DF452CAD76A6735512D2B9"/>
    <w:rsid w:val="00F82BE8"/>
  </w:style>
  <w:style w:type="paragraph" w:customStyle="1" w:styleId="0CAE1F69A5D04127B216FFDEE9FC1472">
    <w:name w:val="0CAE1F69A5D04127B216FFDEE9FC1472"/>
    <w:rsid w:val="00F82B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Reading/Note Taking Guide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23D8B-80BB-400F-9F06-44E47442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Reading/note taking guide</vt:lpstr>
    </vt:vector>
  </TitlesOfParts>
  <Company>University at Buffalo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Reading/note taking guide</dc:title>
  <dc:creator>LaurenandJim</dc:creator>
  <cp:lastModifiedBy>LaurenandJim</cp:lastModifiedBy>
  <cp:revision>23</cp:revision>
  <cp:lastPrinted>2015-07-30T19:09:00Z</cp:lastPrinted>
  <dcterms:created xsi:type="dcterms:W3CDTF">2015-07-31T14:02:00Z</dcterms:created>
  <dcterms:modified xsi:type="dcterms:W3CDTF">2015-07-31T14:27:00Z</dcterms:modified>
</cp:coreProperties>
</file>